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F1609D">
        <w:rPr>
          <w:iCs/>
          <w:sz w:val="18"/>
          <w:szCs w:val="18"/>
        </w:rPr>
        <w:t>1</w:t>
      </w:r>
      <w:r w:rsidRPr="00415390"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C338FB" w:rsidP="00C338FB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*********************************************************************************************</w:t>
      </w:r>
    </w:p>
    <w:p w:rsidR="006D03B3" w:rsidRPr="00415390" w:rsidP="00C338FB">
      <w:pPr>
        <w:keepNext/>
        <w:jc w:val="center"/>
        <w:outlineLvl w:val="0"/>
        <w:rPr>
          <w:iCs/>
          <w:sz w:val="18"/>
          <w:szCs w:val="18"/>
        </w:rPr>
      </w:pPr>
    </w:p>
    <w:p w:rsidR="00C338FB" w:rsidP="00C338FB">
      <w:pPr>
        <w:jc w:val="right"/>
        <w:rPr>
          <w:sz w:val="24"/>
          <w:szCs w:val="24"/>
        </w:rPr>
      </w:pPr>
      <w:r>
        <w:rPr>
          <w:sz w:val="24"/>
          <w:szCs w:val="24"/>
        </w:rPr>
        <w:t>Дело № 5-</w:t>
      </w:r>
      <w:r w:rsidR="00F1609D">
        <w:rPr>
          <w:sz w:val="24"/>
          <w:szCs w:val="24"/>
        </w:rPr>
        <w:t>329</w:t>
      </w:r>
      <w:r>
        <w:rPr>
          <w:sz w:val="24"/>
          <w:szCs w:val="24"/>
        </w:rPr>
        <w:t>-</w:t>
      </w:r>
      <w:r w:rsidR="00F1609D">
        <w:rPr>
          <w:sz w:val="24"/>
          <w:szCs w:val="24"/>
        </w:rPr>
        <w:t>0101</w:t>
      </w:r>
      <w:r>
        <w:rPr>
          <w:sz w:val="24"/>
          <w:szCs w:val="24"/>
        </w:rPr>
        <w:t>/2024</w:t>
      </w:r>
    </w:p>
    <w:p w:rsidR="006D03B3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05 июня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</w:t>
      </w:r>
      <w:r w:rsidR="00F16F66">
        <w:rPr>
          <w:sz w:val="24"/>
          <w:szCs w:val="24"/>
        </w:rPr>
        <w:t xml:space="preserve">                             </w:t>
      </w:r>
      <w:r w:rsidR="00154790">
        <w:rPr>
          <w:sz w:val="24"/>
          <w:szCs w:val="24"/>
        </w:rPr>
        <w:t xml:space="preserve">        город</w:t>
      </w:r>
      <w:r w:rsidRPr="00415390" w:rsidR="00154790">
        <w:rPr>
          <w:sz w:val="24"/>
          <w:szCs w:val="24"/>
        </w:rPr>
        <w:t xml:space="preserve"> Белоярский</w:t>
      </w:r>
    </w:p>
    <w:p w:rsidR="00F16F66" w:rsidRPr="00415390" w:rsidP="00154790">
      <w:pPr>
        <w:ind w:right="-5"/>
        <w:jc w:val="center"/>
        <w:rPr>
          <w:sz w:val="24"/>
          <w:szCs w:val="24"/>
        </w:rPr>
      </w:pP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мирового судьи судебного участка № 1 Белоярского судебного района Ханты-Мансийского автономного округа – Югры 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Белоярского судебного района Ханты-Мансийского автономного округа-Югры </w:t>
      </w:r>
      <w:r w:rsidR="008B0C1C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8B0C1C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8B0C1C">
        <w:rPr>
          <w:sz w:val="24"/>
          <w:szCs w:val="24"/>
        </w:rPr>
        <w:t>*******************</w:t>
      </w:r>
      <w:r w:rsidRPr="00415390">
        <w:rPr>
          <w:sz w:val="24"/>
          <w:szCs w:val="24"/>
        </w:rPr>
        <w:t xml:space="preserve">, </w:t>
      </w:r>
      <w:r w:rsidR="008B0C1C">
        <w:rPr>
          <w:sz w:val="24"/>
          <w:szCs w:val="24"/>
        </w:rPr>
        <w:t>*****************</w:t>
      </w:r>
      <w:r w:rsidRPr="00415390">
        <w:rPr>
          <w:sz w:val="24"/>
          <w:szCs w:val="24"/>
        </w:rPr>
        <w:t xml:space="preserve"> года рождения, урожен</w:t>
      </w:r>
      <w:r w:rsidR="00F16F66">
        <w:rPr>
          <w:sz w:val="24"/>
          <w:szCs w:val="24"/>
        </w:rPr>
        <w:t>ки</w:t>
      </w:r>
      <w:r w:rsidRPr="00415390">
        <w:rPr>
          <w:sz w:val="24"/>
          <w:szCs w:val="24"/>
        </w:rPr>
        <w:t xml:space="preserve"> </w:t>
      </w:r>
      <w:r w:rsidR="008B0C1C">
        <w:rPr>
          <w:sz w:val="24"/>
          <w:szCs w:val="24"/>
        </w:rPr>
        <w:t>***********************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="00F16F66">
        <w:rPr>
          <w:sz w:val="24"/>
          <w:szCs w:val="24"/>
        </w:rPr>
        <w:t>работающей</w:t>
      </w:r>
      <w:r w:rsidR="00923CF9">
        <w:rPr>
          <w:sz w:val="24"/>
          <w:szCs w:val="24"/>
        </w:rPr>
        <w:t xml:space="preserve">, </w:t>
      </w:r>
      <w:r w:rsidR="00F16F66">
        <w:rPr>
          <w:sz w:val="24"/>
          <w:szCs w:val="24"/>
        </w:rPr>
        <w:t>проживающей</w:t>
      </w:r>
      <w:r w:rsidRPr="00415390">
        <w:rPr>
          <w:sz w:val="24"/>
          <w:szCs w:val="24"/>
        </w:rPr>
        <w:t xml:space="preserve"> по адресу: </w:t>
      </w:r>
      <w:r w:rsidR="008B0C1C">
        <w:rPr>
          <w:sz w:val="24"/>
          <w:szCs w:val="24"/>
        </w:rPr>
        <w:t>*********************************************************</w:t>
      </w:r>
      <w:r w:rsidR="00F1609D">
        <w:rPr>
          <w:sz w:val="24"/>
          <w:szCs w:val="24"/>
        </w:rPr>
        <w:t xml:space="preserve">, паспорт </w:t>
      </w:r>
      <w:r w:rsidR="008B0C1C">
        <w:rPr>
          <w:sz w:val="24"/>
          <w:szCs w:val="24"/>
        </w:rPr>
        <w:t>******************************************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</w:t>
      </w:r>
      <w:r w:rsidR="00F16F66">
        <w:rPr>
          <w:sz w:val="24"/>
          <w:szCs w:val="24"/>
        </w:rPr>
        <w:t>й</w:t>
      </w:r>
      <w:r w:rsidRPr="00415390">
        <w:rPr>
          <w:sz w:val="24"/>
          <w:szCs w:val="24"/>
        </w:rPr>
        <w:t>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 мая</w:t>
      </w:r>
      <w:r w:rsidR="00B90768">
        <w:rPr>
          <w:sz w:val="24"/>
          <w:szCs w:val="24"/>
        </w:rPr>
        <w:t xml:space="preserve"> 2024 года в </w:t>
      </w:r>
      <w:r>
        <w:rPr>
          <w:sz w:val="24"/>
          <w:szCs w:val="24"/>
        </w:rPr>
        <w:t>22 часа 31 минуту</w:t>
      </w:r>
      <w:r w:rsidR="00B90768">
        <w:rPr>
          <w:sz w:val="24"/>
          <w:szCs w:val="24"/>
        </w:rPr>
        <w:t xml:space="preserve">, </w:t>
      </w:r>
      <w:r w:rsidR="00F16F66">
        <w:rPr>
          <w:sz w:val="24"/>
          <w:szCs w:val="24"/>
        </w:rPr>
        <w:t>Тарлина</w:t>
      </w:r>
      <w:r w:rsidR="00F16F66">
        <w:rPr>
          <w:sz w:val="24"/>
          <w:szCs w:val="24"/>
        </w:rPr>
        <w:t xml:space="preserve"> </w:t>
      </w:r>
      <w:r w:rsidR="008B0C1C">
        <w:rPr>
          <w:sz w:val="24"/>
          <w:szCs w:val="24"/>
        </w:rPr>
        <w:t>***</w:t>
      </w:r>
      <w:r w:rsidR="00B90768">
        <w:rPr>
          <w:sz w:val="24"/>
          <w:szCs w:val="24"/>
        </w:rPr>
        <w:t xml:space="preserve"> </w:t>
      </w:r>
      <w:r w:rsidR="00F16F66">
        <w:rPr>
          <w:sz w:val="24"/>
          <w:szCs w:val="24"/>
        </w:rPr>
        <w:t xml:space="preserve">будучи лицом, </w:t>
      </w:r>
      <w:r w:rsidRPr="00F16F66" w:rsidR="00F16F66">
        <w:rPr>
          <w:sz w:val="24"/>
          <w:szCs w:val="24"/>
        </w:rPr>
        <w:t>в отношении которого установлен административный надзор</w:t>
      </w:r>
      <w:r w:rsidR="00F16F66">
        <w:rPr>
          <w:sz w:val="24"/>
          <w:szCs w:val="24"/>
        </w:rPr>
        <w:t xml:space="preserve">, </w:t>
      </w:r>
      <w:r w:rsidR="00B90768">
        <w:rPr>
          <w:sz w:val="24"/>
          <w:szCs w:val="24"/>
        </w:rPr>
        <w:t>отсутствовал</w:t>
      </w:r>
      <w:r w:rsidR="00F16F66">
        <w:rPr>
          <w:sz w:val="24"/>
          <w:szCs w:val="24"/>
        </w:rPr>
        <w:t>а</w:t>
      </w:r>
      <w:r w:rsidR="00B90768">
        <w:rPr>
          <w:sz w:val="24"/>
          <w:szCs w:val="24"/>
        </w:rPr>
        <w:t xml:space="preserve"> по месту своего жительства, по адресу: </w:t>
      </w:r>
      <w:r w:rsidR="008B0C1C">
        <w:rPr>
          <w:sz w:val="24"/>
          <w:szCs w:val="24"/>
        </w:rPr>
        <w:t>**************************</w:t>
      </w:r>
      <w:r w:rsidR="00B90768">
        <w:rPr>
          <w:sz w:val="24"/>
          <w:szCs w:val="24"/>
        </w:rPr>
        <w:t>, который является</w:t>
      </w:r>
      <w:r w:rsidRPr="00936492">
        <w:rPr>
          <w:sz w:val="24"/>
          <w:szCs w:val="24"/>
        </w:rPr>
        <w:t xml:space="preserve"> лицом, </w:t>
      </w:r>
      <w:r w:rsidR="005545F5">
        <w:rPr>
          <w:sz w:val="24"/>
          <w:szCs w:val="24"/>
        </w:rPr>
        <w:t>чем нарушил</w:t>
      </w:r>
      <w:r w:rsidR="00F16F66">
        <w:rPr>
          <w:sz w:val="24"/>
          <w:szCs w:val="24"/>
        </w:rPr>
        <w:t>а</w:t>
      </w:r>
      <w:r w:rsidR="005545F5">
        <w:rPr>
          <w:sz w:val="24"/>
          <w:szCs w:val="24"/>
        </w:rPr>
        <w:t xml:space="preserve"> ограничени</w:t>
      </w:r>
      <w:r w:rsidR="00B90768">
        <w:rPr>
          <w:sz w:val="24"/>
          <w:szCs w:val="24"/>
        </w:rPr>
        <w:t>е</w:t>
      </w:r>
      <w:r w:rsidR="005545F5">
        <w:rPr>
          <w:sz w:val="24"/>
          <w:szCs w:val="24"/>
        </w:rPr>
        <w:t xml:space="preserve">, установленное в отношении </w:t>
      </w:r>
      <w:r w:rsidR="00F16F66">
        <w:rPr>
          <w:sz w:val="24"/>
          <w:szCs w:val="24"/>
        </w:rPr>
        <w:t>нее</w:t>
      </w:r>
      <w:r w:rsidR="005545F5">
        <w:rPr>
          <w:sz w:val="24"/>
          <w:szCs w:val="24"/>
        </w:rPr>
        <w:t xml:space="preserve"> решением </w:t>
      </w:r>
      <w:r w:rsidR="00F16F66">
        <w:rPr>
          <w:sz w:val="24"/>
          <w:szCs w:val="24"/>
        </w:rPr>
        <w:t xml:space="preserve">Белоярского городского суда ХМАО – Югры от </w:t>
      </w:r>
      <w:r>
        <w:rPr>
          <w:sz w:val="24"/>
          <w:szCs w:val="24"/>
        </w:rPr>
        <w:t>03.11.2022</w:t>
      </w:r>
      <w:r w:rsidR="00F16F66">
        <w:rPr>
          <w:sz w:val="24"/>
          <w:szCs w:val="24"/>
        </w:rPr>
        <w:t xml:space="preserve"> года,</w:t>
      </w:r>
      <w:r w:rsidRPr="00936492">
        <w:rPr>
          <w:sz w:val="24"/>
          <w:szCs w:val="24"/>
        </w:rPr>
        <w:t xml:space="preserve"> при этом данное правонарушение совершил</w:t>
      </w:r>
      <w:r w:rsidR="00F16F66">
        <w:rPr>
          <w:sz w:val="24"/>
          <w:szCs w:val="24"/>
        </w:rPr>
        <w:t>а</w:t>
      </w:r>
      <w:r w:rsidRPr="00936492">
        <w:rPr>
          <w:sz w:val="24"/>
          <w:szCs w:val="24"/>
        </w:rPr>
        <w:t xml:space="preserve">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F16F66">
        <w:rPr>
          <w:sz w:val="24"/>
          <w:szCs w:val="24"/>
        </w:rPr>
        <w:t>Тарлина</w:t>
      </w:r>
      <w:r w:rsidR="00F16F66">
        <w:rPr>
          <w:sz w:val="24"/>
          <w:szCs w:val="24"/>
        </w:rPr>
        <w:t xml:space="preserve"> </w:t>
      </w:r>
      <w:r w:rsidR="008B0C1C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F16F66">
        <w:rPr>
          <w:color w:val="000000" w:themeColor="text1"/>
          <w:sz w:val="24"/>
          <w:szCs w:val="24"/>
          <w:lang w:eastAsia="x-none"/>
        </w:rPr>
        <w:t>а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</w:t>
      </w:r>
      <w:r w:rsidR="00F16F66">
        <w:rPr>
          <w:color w:val="000000" w:themeColor="text1"/>
          <w:sz w:val="24"/>
          <w:szCs w:val="24"/>
          <w:lang w:eastAsia="x-none"/>
        </w:rPr>
        <w:t>ась</w:t>
      </w:r>
      <w:r w:rsidR="005545F5">
        <w:rPr>
          <w:color w:val="000000" w:themeColor="text1"/>
          <w:sz w:val="24"/>
          <w:szCs w:val="24"/>
          <w:lang w:eastAsia="x-none"/>
        </w:rPr>
        <w:t>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F16F66">
        <w:rPr>
          <w:sz w:val="24"/>
          <w:szCs w:val="24"/>
        </w:rPr>
        <w:t>Тарлину</w:t>
      </w:r>
      <w:r w:rsidR="00F16F66">
        <w:rPr>
          <w:sz w:val="24"/>
          <w:szCs w:val="24"/>
        </w:rPr>
        <w:t xml:space="preserve"> </w:t>
      </w:r>
      <w:r w:rsidR="008B0C1C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C2702F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8B0C1C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985D84">
        <w:rPr>
          <w:color w:val="000000" w:themeColor="text1"/>
          <w:sz w:val="24"/>
          <w:szCs w:val="24"/>
          <w:lang w:eastAsia="x-none"/>
        </w:rPr>
        <w:t>86№</w:t>
      </w:r>
      <w:r w:rsidR="008B0C1C">
        <w:rPr>
          <w:color w:val="000000" w:themeColor="text1"/>
          <w:sz w:val="24"/>
          <w:szCs w:val="24"/>
          <w:lang w:eastAsia="x-none"/>
        </w:rPr>
        <w:t>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F1609D">
        <w:rPr>
          <w:color w:val="000000" w:themeColor="text1"/>
          <w:sz w:val="24"/>
          <w:szCs w:val="24"/>
          <w:lang w:eastAsia="x-none"/>
        </w:rPr>
        <w:t>18 мая</w:t>
      </w:r>
      <w:r w:rsidR="00B90768">
        <w:rPr>
          <w:color w:val="000000" w:themeColor="text1"/>
          <w:sz w:val="24"/>
          <w:szCs w:val="24"/>
          <w:lang w:eastAsia="x-none"/>
        </w:rPr>
        <w:t xml:space="preserve"> </w:t>
      </w:r>
      <w:r w:rsidR="005545F5">
        <w:rPr>
          <w:color w:val="000000" w:themeColor="text1"/>
          <w:sz w:val="24"/>
          <w:szCs w:val="24"/>
          <w:lang w:eastAsia="x-none"/>
        </w:rPr>
        <w:t>2024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 w:rsidR="00F1609D">
        <w:rPr>
          <w:color w:val="000000" w:themeColor="text1"/>
          <w:sz w:val="24"/>
          <w:szCs w:val="24"/>
          <w:lang w:eastAsia="x-none"/>
        </w:rPr>
        <w:t xml:space="preserve">сообщением в Дежурную часть ОМВД России по Белоярскому району КУСП № </w:t>
      </w:r>
      <w:r w:rsidR="008B0C1C">
        <w:rPr>
          <w:color w:val="000000" w:themeColor="text1"/>
          <w:sz w:val="24"/>
          <w:szCs w:val="24"/>
          <w:lang w:eastAsia="x-none"/>
        </w:rPr>
        <w:t>**</w:t>
      </w:r>
      <w:r w:rsidR="00F1609D">
        <w:rPr>
          <w:color w:val="000000" w:themeColor="text1"/>
          <w:sz w:val="24"/>
          <w:szCs w:val="24"/>
          <w:lang w:eastAsia="x-none"/>
        </w:rPr>
        <w:t xml:space="preserve"> от 17.05.2024 от Калиниченко </w:t>
      </w:r>
      <w:r w:rsidR="008B0C1C">
        <w:rPr>
          <w:color w:val="000000" w:themeColor="text1"/>
          <w:sz w:val="24"/>
          <w:szCs w:val="24"/>
          <w:lang w:eastAsia="x-none"/>
        </w:rPr>
        <w:t>***</w:t>
      </w:r>
      <w:r w:rsidR="00F1609D">
        <w:rPr>
          <w:color w:val="000000" w:themeColor="text1"/>
          <w:sz w:val="24"/>
          <w:szCs w:val="24"/>
          <w:lang w:eastAsia="x-none"/>
        </w:rPr>
        <w:t xml:space="preserve">. о том, что в ее дверь стучится женщина; </w:t>
      </w:r>
      <w:r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F1609D">
        <w:rPr>
          <w:color w:val="000000" w:themeColor="text1"/>
          <w:sz w:val="24"/>
          <w:szCs w:val="24"/>
          <w:lang w:eastAsia="x-none"/>
        </w:rPr>
        <w:t xml:space="preserve">полицейского ОППСП ОМВД России п Белоярскому району </w:t>
      </w:r>
      <w:r w:rsidR="00F1609D">
        <w:rPr>
          <w:color w:val="000000" w:themeColor="text1"/>
          <w:sz w:val="24"/>
          <w:szCs w:val="24"/>
          <w:lang w:eastAsia="x-none"/>
        </w:rPr>
        <w:t>Лельхова</w:t>
      </w:r>
      <w:r w:rsidR="00F1609D">
        <w:rPr>
          <w:color w:val="000000" w:themeColor="text1"/>
          <w:sz w:val="24"/>
          <w:szCs w:val="24"/>
          <w:lang w:eastAsia="x-none"/>
        </w:rPr>
        <w:t xml:space="preserve"> </w:t>
      </w:r>
      <w:r w:rsidR="008B0C1C">
        <w:rPr>
          <w:color w:val="000000" w:themeColor="text1"/>
          <w:sz w:val="24"/>
          <w:szCs w:val="24"/>
          <w:lang w:eastAsia="x-none"/>
        </w:rPr>
        <w:t>***</w:t>
      </w:r>
      <w:r w:rsidR="00F1609D">
        <w:rPr>
          <w:color w:val="000000" w:themeColor="text1"/>
          <w:sz w:val="24"/>
          <w:szCs w:val="24"/>
          <w:lang w:eastAsia="x-none"/>
        </w:rPr>
        <w:t xml:space="preserve"> от 17.05.2024 с изложением обстоятельств совершенного </w:t>
      </w:r>
      <w:r w:rsidR="00F1609D">
        <w:rPr>
          <w:color w:val="000000" w:themeColor="text1"/>
          <w:sz w:val="24"/>
          <w:szCs w:val="24"/>
          <w:lang w:eastAsia="x-none"/>
        </w:rPr>
        <w:t>Тарлиной</w:t>
      </w:r>
      <w:r w:rsidR="00F1609D">
        <w:rPr>
          <w:color w:val="000000" w:themeColor="text1"/>
          <w:sz w:val="24"/>
          <w:szCs w:val="24"/>
          <w:lang w:eastAsia="x-none"/>
        </w:rPr>
        <w:t xml:space="preserve"> </w:t>
      </w:r>
      <w:r w:rsidR="008B0C1C">
        <w:rPr>
          <w:color w:val="000000" w:themeColor="text1"/>
          <w:sz w:val="24"/>
          <w:szCs w:val="24"/>
          <w:lang w:eastAsia="x-none"/>
        </w:rPr>
        <w:t>***</w:t>
      </w:r>
      <w:r w:rsidR="00F1609D">
        <w:rPr>
          <w:color w:val="000000" w:themeColor="text1"/>
          <w:sz w:val="24"/>
          <w:szCs w:val="24"/>
          <w:lang w:eastAsia="x-none"/>
        </w:rPr>
        <w:t xml:space="preserve"> административного правонарушения</w:t>
      </w:r>
      <w:r w:rsidR="00F16F66">
        <w:rPr>
          <w:color w:val="000000" w:themeColor="text1"/>
          <w:sz w:val="24"/>
          <w:szCs w:val="24"/>
          <w:lang w:eastAsia="x-none"/>
        </w:rPr>
        <w:t>;</w:t>
      </w:r>
      <w:r w:rsidR="00B90768">
        <w:rPr>
          <w:color w:val="000000" w:themeColor="text1"/>
          <w:sz w:val="24"/>
          <w:szCs w:val="24"/>
          <w:lang w:eastAsia="x-none"/>
        </w:rPr>
        <w:t xml:space="preserve">  </w:t>
      </w:r>
      <w:r w:rsidR="00F1609D">
        <w:rPr>
          <w:color w:val="000000" w:themeColor="text1"/>
          <w:sz w:val="24"/>
          <w:szCs w:val="24"/>
          <w:lang w:eastAsia="x-none"/>
        </w:rPr>
        <w:t>письменным объяснением Калиниченко А.Е. от 18.05.2024 года</w:t>
      </w:r>
      <w:r w:rsidR="00C2702F">
        <w:rPr>
          <w:color w:val="000000" w:themeColor="text1"/>
          <w:sz w:val="24"/>
          <w:szCs w:val="24"/>
          <w:lang w:eastAsia="x-none"/>
        </w:rPr>
        <w:t xml:space="preserve">; </w:t>
      </w:r>
      <w:r>
        <w:rPr>
          <w:sz w:val="24"/>
          <w:szCs w:val="24"/>
          <w:lang w:eastAsia="x-none"/>
        </w:rPr>
        <w:t xml:space="preserve">копией решения </w:t>
      </w:r>
      <w:r w:rsidR="00F16F66">
        <w:rPr>
          <w:sz w:val="24"/>
          <w:szCs w:val="24"/>
          <w:lang w:eastAsia="x-none"/>
        </w:rPr>
        <w:t>Белоярского городского суда ХМАО - Югры</w:t>
      </w:r>
      <w:r w:rsidR="0057249B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от </w:t>
      </w:r>
      <w:r w:rsidR="00F1609D">
        <w:rPr>
          <w:sz w:val="24"/>
          <w:szCs w:val="24"/>
          <w:lang w:eastAsia="x-none"/>
        </w:rPr>
        <w:t>03.11.2022</w:t>
      </w:r>
      <w:r>
        <w:rPr>
          <w:sz w:val="24"/>
          <w:szCs w:val="24"/>
          <w:lang w:eastAsia="x-none"/>
        </w:rPr>
        <w:t xml:space="preserve">; копией предупреждения; копией подписки; копией уведомления; </w:t>
      </w:r>
      <w:r w:rsidR="00C2702F">
        <w:rPr>
          <w:sz w:val="24"/>
          <w:szCs w:val="24"/>
          <w:lang w:eastAsia="x-none"/>
        </w:rPr>
        <w:t xml:space="preserve">копией постановления </w:t>
      </w:r>
      <w:r>
        <w:rPr>
          <w:sz w:val="24"/>
          <w:szCs w:val="24"/>
          <w:lang w:eastAsia="x-none"/>
        </w:rPr>
        <w:t xml:space="preserve">от </w:t>
      </w:r>
      <w:r w:rsidR="00F1609D">
        <w:rPr>
          <w:sz w:val="24"/>
          <w:szCs w:val="24"/>
          <w:lang w:eastAsia="x-none"/>
        </w:rPr>
        <w:t>06.07.2023</w:t>
      </w:r>
      <w:r w:rsidR="0057249B">
        <w:rPr>
          <w:sz w:val="24"/>
          <w:szCs w:val="24"/>
          <w:lang w:eastAsia="x-none"/>
        </w:rPr>
        <w:t xml:space="preserve"> года</w:t>
      </w:r>
      <w:r w:rsidR="007A46C9">
        <w:rPr>
          <w:sz w:val="24"/>
          <w:szCs w:val="24"/>
          <w:lang w:eastAsia="x-none"/>
        </w:rPr>
        <w:t xml:space="preserve"> оп делу об административном правонарушении № </w:t>
      </w:r>
      <w:r w:rsidR="008B0C1C">
        <w:rPr>
          <w:sz w:val="24"/>
          <w:szCs w:val="24"/>
          <w:lang w:eastAsia="x-none"/>
        </w:rPr>
        <w:t>*********</w:t>
      </w:r>
      <w:r w:rsidR="00F1609D">
        <w:rPr>
          <w:sz w:val="24"/>
          <w:szCs w:val="24"/>
          <w:lang w:eastAsia="x-none"/>
        </w:rPr>
        <w:t xml:space="preserve">; копией постановления по делу об административном правонарушении от 20.02.2023 № </w:t>
      </w:r>
      <w:r w:rsidR="008B0C1C">
        <w:rPr>
          <w:sz w:val="24"/>
          <w:szCs w:val="24"/>
          <w:lang w:eastAsia="x-none"/>
        </w:rPr>
        <w:t>***********</w:t>
      </w:r>
      <w:r w:rsidR="00C2702F">
        <w:rPr>
          <w:sz w:val="24"/>
          <w:szCs w:val="24"/>
          <w:lang w:eastAsia="x-none"/>
        </w:rPr>
        <w:t>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8B0C1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</w:t>
      </w:r>
      <w:r w:rsidR="00F16F66">
        <w:rPr>
          <w:sz w:val="24"/>
          <w:szCs w:val="24"/>
        </w:rPr>
        <w:t>ей</w:t>
      </w:r>
      <w:r w:rsidRPr="00985D84">
        <w:rPr>
          <w:sz w:val="24"/>
          <w:szCs w:val="24"/>
        </w:rPr>
        <w:t xml:space="preserve">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8B0C1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8B0C1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8B0C1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</w:t>
      </w:r>
      <w:r w:rsidR="00F1609D">
        <w:rPr>
          <w:sz w:val="24"/>
          <w:szCs w:val="24"/>
        </w:rPr>
        <w:t>административного штрафа</w:t>
      </w:r>
      <w:r w:rsidRPr="00985D84">
        <w:rPr>
          <w:sz w:val="24"/>
          <w:szCs w:val="24"/>
        </w:rPr>
        <w:t>.</w:t>
      </w:r>
      <w:r w:rsidR="0057249B">
        <w:rPr>
          <w:sz w:val="24"/>
          <w:szCs w:val="24"/>
        </w:rPr>
        <w:t xml:space="preserve">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F16F66" w:rsidP="00C338FB">
      <w:pPr>
        <w:jc w:val="center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</w:t>
      </w:r>
      <w:r w:rsidRPr="00AD3339">
        <w:rPr>
          <w:snapToGrid w:val="0"/>
          <w:color w:val="000000"/>
          <w:sz w:val="24"/>
          <w:szCs w:val="24"/>
        </w:rPr>
        <w:t>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F16F66">
        <w:rPr>
          <w:sz w:val="24"/>
          <w:szCs w:val="24"/>
        </w:rPr>
        <w:t>Тарлину</w:t>
      </w:r>
      <w:r w:rsidR="00F16F66">
        <w:rPr>
          <w:sz w:val="24"/>
          <w:szCs w:val="24"/>
        </w:rPr>
        <w:t xml:space="preserve"> </w:t>
      </w:r>
      <w:r w:rsidR="008B0C1C">
        <w:rPr>
          <w:sz w:val="24"/>
          <w:szCs w:val="24"/>
        </w:rPr>
        <w:t>************************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>виновн</w:t>
      </w:r>
      <w:r w:rsidR="00F16F66">
        <w:rPr>
          <w:color w:val="000000"/>
          <w:sz w:val="24"/>
          <w:szCs w:val="24"/>
        </w:rPr>
        <w:t>ой</w:t>
      </w:r>
      <w:r w:rsidRPr="00AE4CB7">
        <w:rPr>
          <w:color w:val="000000"/>
          <w:sz w:val="24"/>
          <w:szCs w:val="24"/>
        </w:rPr>
        <w:t xml:space="preserve">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</w:t>
      </w:r>
      <w:r w:rsidR="00F16F66">
        <w:rPr>
          <w:color w:val="000000"/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 xml:space="preserve">административное наказание в виде </w:t>
      </w:r>
      <w:r w:rsidR="00F1609D">
        <w:rPr>
          <w:spacing w:val="-2"/>
          <w:sz w:val="24"/>
          <w:szCs w:val="24"/>
        </w:rPr>
        <w:t>административного штрафа в размере 2 000 (две тысячи) рублей</w:t>
      </w:r>
      <w:r w:rsidRPr="004B0CB1">
        <w:rPr>
          <w:spacing w:val="-2"/>
          <w:sz w:val="24"/>
          <w:szCs w:val="24"/>
        </w:rPr>
        <w:t>.</w:t>
      </w:r>
    </w:p>
    <w:p w:rsidR="00F1609D" w:rsidRPr="00F1609D" w:rsidP="00F1609D">
      <w:pPr>
        <w:snapToGrid w:val="0"/>
        <w:ind w:firstLine="708"/>
        <w:jc w:val="both"/>
        <w:rPr>
          <w:spacing w:val="-2"/>
          <w:sz w:val="24"/>
          <w:szCs w:val="24"/>
        </w:rPr>
      </w:pPr>
      <w:r w:rsidRPr="00F1609D">
        <w:rPr>
          <w:spacing w:val="-2"/>
          <w:sz w:val="24"/>
          <w:szCs w:val="24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F1609D">
          <w:rPr>
            <w:spacing w:val="-2"/>
            <w:sz w:val="24"/>
            <w:szCs w:val="24"/>
          </w:rPr>
          <w:t>частями 1.1</w:t>
        </w:r>
      </w:hyperlink>
      <w:r w:rsidRPr="00F1609D">
        <w:rPr>
          <w:spacing w:val="-2"/>
          <w:sz w:val="24"/>
          <w:szCs w:val="24"/>
        </w:rPr>
        <w:t xml:space="preserve">, </w:t>
      </w:r>
      <w:hyperlink r:id="rId4" w:anchor="/document/12125267/entry/302013" w:history="1">
        <w:r w:rsidRPr="00F1609D">
          <w:rPr>
            <w:spacing w:val="-2"/>
            <w:sz w:val="24"/>
            <w:szCs w:val="24"/>
          </w:rPr>
          <w:t>1.3</w:t>
        </w:r>
      </w:hyperlink>
      <w:r w:rsidRPr="00F1609D">
        <w:rPr>
          <w:spacing w:val="-2"/>
          <w:sz w:val="24"/>
          <w:szCs w:val="24"/>
        </w:rPr>
        <w:t xml:space="preserve"> и </w:t>
      </w:r>
      <w:hyperlink r:id="rId4" w:anchor="/document/12125267/entry/302014" w:history="1">
        <w:r w:rsidRPr="00F1609D">
          <w:rPr>
            <w:spacing w:val="-2"/>
            <w:sz w:val="24"/>
            <w:szCs w:val="24"/>
          </w:rPr>
          <w:t>1.4</w:t>
        </w:r>
      </w:hyperlink>
      <w:r w:rsidRPr="00F1609D">
        <w:rPr>
          <w:spacing w:val="-2"/>
          <w:sz w:val="24"/>
          <w:szCs w:val="24"/>
        </w:rPr>
        <w:t xml:space="preserve">  ст. 32.2 Кодекса Российской Федерации об административных правонарушениях,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F1609D" w:rsidRPr="00F1609D" w:rsidP="00F1609D">
      <w:pPr>
        <w:snapToGrid w:val="0"/>
        <w:ind w:firstLine="708"/>
        <w:jc w:val="both"/>
        <w:rPr>
          <w:spacing w:val="-2"/>
          <w:sz w:val="24"/>
          <w:szCs w:val="24"/>
        </w:rPr>
      </w:pPr>
      <w:r w:rsidRPr="00F1609D">
        <w:rPr>
          <w:spacing w:val="-2"/>
          <w:sz w:val="24"/>
          <w:szCs w:val="24"/>
        </w:rPr>
        <w:t xml:space="preserve">Административный штраф подлежит уплате по следующим реквизитам: </w:t>
      </w:r>
    </w:p>
    <w:p w:rsidR="00F1609D" w:rsidRPr="00F1609D" w:rsidP="00F1609D">
      <w:pPr>
        <w:snapToGrid w:val="0"/>
        <w:ind w:firstLine="708"/>
        <w:jc w:val="both"/>
        <w:rPr>
          <w:spacing w:val="-2"/>
          <w:sz w:val="24"/>
          <w:szCs w:val="24"/>
        </w:rPr>
      </w:pPr>
      <w:r w:rsidRPr="00F1609D">
        <w:rPr>
          <w:spacing w:val="-2"/>
          <w:sz w:val="24"/>
          <w:szCs w:val="24"/>
        </w:rPr>
        <w:t>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</w:t>
      </w:r>
      <w:r w:rsidRPr="00F1609D">
        <w:rPr>
          <w:spacing w:val="-2"/>
          <w:sz w:val="24"/>
          <w:szCs w:val="24"/>
          <w:lang w:val="en-US"/>
        </w:rPr>
        <w:t>D</w:t>
      </w:r>
      <w:r w:rsidRPr="00F1609D">
        <w:rPr>
          <w:spacing w:val="-2"/>
          <w:sz w:val="24"/>
          <w:szCs w:val="24"/>
        </w:rPr>
        <w:t xml:space="preserve">08080) </w:t>
      </w:r>
    </w:p>
    <w:p w:rsidR="00F1609D" w:rsidRPr="00F1609D" w:rsidP="00F1609D">
      <w:pPr>
        <w:snapToGrid w:val="0"/>
        <w:ind w:firstLine="708"/>
        <w:jc w:val="both"/>
        <w:rPr>
          <w:spacing w:val="-2"/>
          <w:sz w:val="24"/>
          <w:szCs w:val="24"/>
        </w:rPr>
      </w:pPr>
      <w:r w:rsidRPr="00F1609D">
        <w:rPr>
          <w:spacing w:val="-2"/>
          <w:sz w:val="24"/>
          <w:szCs w:val="24"/>
        </w:rPr>
        <w:t>ИНН 8601073664 КПП 860101001 ОКТМО 71811000 КБК 72011601203019000140</w:t>
      </w:r>
    </w:p>
    <w:p w:rsidR="00F1609D" w:rsidRPr="00F1609D" w:rsidP="00F1609D">
      <w:pPr>
        <w:snapToGrid w:val="0"/>
        <w:ind w:firstLine="708"/>
        <w:jc w:val="both"/>
        <w:rPr>
          <w:spacing w:val="-2"/>
          <w:sz w:val="24"/>
          <w:szCs w:val="24"/>
        </w:rPr>
      </w:pPr>
      <w:r w:rsidRPr="00F1609D">
        <w:rPr>
          <w:spacing w:val="-2"/>
          <w:sz w:val="24"/>
          <w:szCs w:val="24"/>
        </w:rPr>
        <w:t xml:space="preserve">Счет 03100643000000018700 БИК 007162163 к/с 40102810245370000007 </w:t>
      </w:r>
    </w:p>
    <w:p w:rsidR="00F1609D" w:rsidRPr="00F1609D" w:rsidP="00F1609D">
      <w:pPr>
        <w:snapToGrid w:val="0"/>
        <w:ind w:firstLine="708"/>
        <w:jc w:val="both"/>
        <w:rPr>
          <w:b/>
          <w:spacing w:val="-2"/>
          <w:sz w:val="24"/>
          <w:szCs w:val="24"/>
        </w:rPr>
      </w:pPr>
      <w:r w:rsidRPr="00F1609D">
        <w:rPr>
          <w:b/>
          <w:spacing w:val="-2"/>
          <w:sz w:val="24"/>
          <w:szCs w:val="24"/>
        </w:rPr>
        <w:t xml:space="preserve">УИН </w:t>
      </w:r>
      <w:r w:rsidR="00CD5303">
        <w:rPr>
          <w:b/>
          <w:spacing w:val="-2"/>
          <w:sz w:val="24"/>
          <w:szCs w:val="24"/>
        </w:rPr>
        <w:t>0412365400015003292419173</w:t>
      </w:r>
    </w:p>
    <w:p w:rsidR="00F1609D" w:rsidRPr="00F1609D" w:rsidP="00F1609D">
      <w:pPr>
        <w:snapToGrid w:val="0"/>
        <w:ind w:firstLine="708"/>
        <w:jc w:val="both"/>
        <w:rPr>
          <w:bCs/>
          <w:spacing w:val="-2"/>
          <w:sz w:val="24"/>
          <w:szCs w:val="24"/>
        </w:rPr>
      </w:pPr>
      <w:r w:rsidRPr="00F1609D">
        <w:rPr>
          <w:bCs/>
          <w:spacing w:val="-2"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F1609D" w:rsidRPr="00F1609D" w:rsidP="00F1609D">
      <w:pPr>
        <w:snapToGrid w:val="0"/>
        <w:ind w:firstLine="708"/>
        <w:jc w:val="both"/>
        <w:rPr>
          <w:bCs/>
          <w:spacing w:val="-2"/>
          <w:sz w:val="24"/>
          <w:szCs w:val="24"/>
        </w:rPr>
      </w:pPr>
      <w:r w:rsidRPr="00F1609D">
        <w:rPr>
          <w:bCs/>
          <w:spacing w:val="-2"/>
          <w:sz w:val="24"/>
          <w:szCs w:val="24"/>
        </w:rPr>
        <w:t xml:space="preserve">Разъяснить </w:t>
      </w:r>
      <w:r w:rsidR="00CD5303">
        <w:rPr>
          <w:spacing w:val="-2"/>
          <w:sz w:val="24"/>
          <w:szCs w:val="24"/>
        </w:rPr>
        <w:t>Тарлиной</w:t>
      </w:r>
      <w:r w:rsidR="00CD5303">
        <w:rPr>
          <w:spacing w:val="-2"/>
          <w:sz w:val="24"/>
          <w:szCs w:val="24"/>
        </w:rPr>
        <w:t xml:space="preserve"> </w:t>
      </w:r>
      <w:r w:rsidR="008B0C1C">
        <w:rPr>
          <w:spacing w:val="-2"/>
          <w:sz w:val="24"/>
          <w:szCs w:val="24"/>
        </w:rPr>
        <w:t>***</w:t>
      </w:r>
      <w:r w:rsidRPr="00F1609D">
        <w:rPr>
          <w:bCs/>
          <w:spacing w:val="-2"/>
          <w:sz w:val="24"/>
          <w:szCs w:val="24"/>
        </w:rPr>
        <w:t xml:space="preserve"> что в соответствии с ч.1 ст. 20.25 Кодекса Российской Федерации об административных правонарушениях,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 w:rsidR="00C338FB" w:rsidP="00F1609D">
      <w:pPr>
        <w:pStyle w:val="BodyText"/>
        <w:spacing w:after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F1609D" w:rsidR="00F1609D">
        <w:rPr>
          <w:spacing w:val="-2"/>
          <w:sz w:val="24"/>
          <w:szCs w:val="24"/>
        </w:rPr>
        <w:t>Постановление может быть обжаловано в течение десяти суток со дня вручения или получения в Белоярский городской суд ХМАО-Югры, путем подачи жалобы непосредственно через мирового судью.</w:t>
      </w:r>
    </w:p>
    <w:p w:rsidR="006D03B3" w:rsidP="006D03B3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D5303" w:rsidP="006D03B3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D5303" w:rsidRPr="00415390" w:rsidP="006D03B3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8B0C1C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AC0FE7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064918"/>
    <w:rsid w:val="001448CA"/>
    <w:rsid w:val="00154790"/>
    <w:rsid w:val="00274595"/>
    <w:rsid w:val="003229AC"/>
    <w:rsid w:val="00415390"/>
    <w:rsid w:val="004B0CB1"/>
    <w:rsid w:val="004D3DCF"/>
    <w:rsid w:val="005545F5"/>
    <w:rsid w:val="0057249B"/>
    <w:rsid w:val="006D03B3"/>
    <w:rsid w:val="00733A43"/>
    <w:rsid w:val="007A46C9"/>
    <w:rsid w:val="008B0C1C"/>
    <w:rsid w:val="008D2461"/>
    <w:rsid w:val="00923CF9"/>
    <w:rsid w:val="00936492"/>
    <w:rsid w:val="00985D84"/>
    <w:rsid w:val="009D4AA7"/>
    <w:rsid w:val="00A87A2E"/>
    <w:rsid w:val="00AC0FE7"/>
    <w:rsid w:val="00AD3339"/>
    <w:rsid w:val="00AD7287"/>
    <w:rsid w:val="00AE4CB7"/>
    <w:rsid w:val="00AE5FE9"/>
    <w:rsid w:val="00B25A32"/>
    <w:rsid w:val="00B90768"/>
    <w:rsid w:val="00C2702F"/>
    <w:rsid w:val="00C338FB"/>
    <w:rsid w:val="00CD5303"/>
    <w:rsid w:val="00DB3BFA"/>
    <w:rsid w:val="00DF0B20"/>
    <w:rsid w:val="00F1609D"/>
    <w:rsid w:val="00F16F66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F16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